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511E" w14:textId="77777777" w:rsidR="0051071B" w:rsidRPr="003E5F09" w:rsidRDefault="0051071B" w:rsidP="0051071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E5F09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9493" w:type="dxa"/>
        <w:tblLook w:val="04A0" w:firstRow="1" w:lastRow="0" w:firstColumn="1" w:lastColumn="0" w:noHBand="0" w:noVBand="1"/>
      </w:tblPr>
      <w:tblGrid>
        <w:gridCol w:w="2089"/>
        <w:gridCol w:w="7404"/>
      </w:tblGrid>
      <w:tr w:rsidR="00C12107" w:rsidRPr="003E5F09" w14:paraId="38CEC49E" w14:textId="77777777" w:rsidTr="00F267A9">
        <w:tc>
          <w:tcPr>
            <w:tcW w:w="1980" w:type="dxa"/>
          </w:tcPr>
          <w:p w14:paraId="5C64CFC7" w14:textId="77777777" w:rsidR="00C12107" w:rsidRPr="003E5F09" w:rsidRDefault="00C12107" w:rsidP="0051071B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513" w:type="dxa"/>
          </w:tcPr>
          <w:p w14:paraId="2283E401" w14:textId="2766139D" w:rsidR="00C12107" w:rsidRPr="003E5F09" w:rsidRDefault="00270A3E" w:rsidP="0051071B">
            <w:pPr>
              <w:rPr>
                <w:rFonts w:asciiTheme="majorBidi" w:hAnsiTheme="majorBidi" w:cstheme="majorBidi"/>
                <w:b/>
                <w:lang w:val="en-US"/>
              </w:rPr>
            </w:pPr>
            <w:r w:rsidRPr="003E5F09">
              <w:rPr>
                <w:rFonts w:asciiTheme="majorBidi" w:hAnsiTheme="majorBidi" w:cstheme="majorBidi"/>
                <w:b/>
                <w:lang w:val="en-US"/>
              </w:rPr>
              <w:t>HUVEC</w:t>
            </w:r>
            <w:r w:rsidR="00E3536F" w:rsidRPr="003E5F09">
              <w:rPr>
                <w:rFonts w:asciiTheme="majorBidi" w:hAnsiTheme="majorBidi" w:cstheme="majorBidi"/>
                <w:b/>
              </w:rPr>
              <w:t xml:space="preserve"> </w:t>
            </w:r>
            <w:r w:rsidR="001661F6" w:rsidRPr="003E5F09">
              <w:rPr>
                <w:rFonts w:asciiTheme="majorBidi" w:hAnsiTheme="majorBidi" w:cstheme="majorBidi"/>
                <w:b/>
              </w:rPr>
              <w:t>2023-03-20</w:t>
            </w:r>
            <w:r w:rsidRPr="003E5F09">
              <w:rPr>
                <w:rFonts w:asciiTheme="majorBidi" w:hAnsiTheme="majorBidi" w:cstheme="majorBidi"/>
                <w:b/>
                <w:lang w:val="en-US"/>
              </w:rPr>
              <w:t>(</w:t>
            </w:r>
            <w:r w:rsidR="001661F6" w:rsidRPr="003E5F09">
              <w:rPr>
                <w:rFonts w:asciiTheme="majorBidi" w:hAnsiTheme="majorBidi" w:cstheme="majorBidi"/>
                <w:b/>
              </w:rPr>
              <w:t>1</w:t>
            </w:r>
            <w:r w:rsidRPr="003E5F09">
              <w:rPr>
                <w:rFonts w:asciiTheme="majorBidi" w:hAnsiTheme="majorBidi" w:cstheme="majorBidi"/>
                <w:b/>
                <w:lang w:val="en-US"/>
              </w:rPr>
              <w:t>)</w:t>
            </w:r>
          </w:p>
        </w:tc>
      </w:tr>
      <w:tr w:rsidR="00C12107" w:rsidRPr="003E5F09" w14:paraId="56645C45" w14:textId="77777777" w:rsidTr="00F267A9">
        <w:tc>
          <w:tcPr>
            <w:tcW w:w="1980" w:type="dxa"/>
          </w:tcPr>
          <w:p w14:paraId="6F59BB76" w14:textId="77777777" w:rsidR="00C12107" w:rsidRPr="003E5F09" w:rsidRDefault="00C12107" w:rsidP="0051071B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513" w:type="dxa"/>
          </w:tcPr>
          <w:p w14:paraId="60798471" w14:textId="77777777" w:rsidR="00CD5121" w:rsidRPr="003E5F09" w:rsidRDefault="00C12107" w:rsidP="00CD5121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 xml:space="preserve">Человек, </w:t>
            </w:r>
            <w:r w:rsidR="00270A3E" w:rsidRPr="003E5F09">
              <w:rPr>
                <w:rFonts w:asciiTheme="majorBidi" w:hAnsiTheme="majorBidi" w:cstheme="majorBidi"/>
              </w:rPr>
              <w:t>эндотелиальные клетки пупочной вены</w:t>
            </w:r>
          </w:p>
          <w:p w14:paraId="30DAD684" w14:textId="77777777" w:rsidR="008B5F46" w:rsidRPr="003E5F09" w:rsidRDefault="00270A3E" w:rsidP="00CD5121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 xml:space="preserve">Новорожденный, </w:t>
            </w:r>
          </w:p>
        </w:tc>
      </w:tr>
      <w:tr w:rsidR="008B5F46" w:rsidRPr="003E5F09" w14:paraId="4E47F909" w14:textId="77777777" w:rsidTr="00F267A9">
        <w:tc>
          <w:tcPr>
            <w:tcW w:w="1980" w:type="dxa"/>
          </w:tcPr>
          <w:p w14:paraId="6334A67F" w14:textId="77777777" w:rsidR="008B5F46" w:rsidRPr="003E5F09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513" w:type="dxa"/>
          </w:tcPr>
          <w:p w14:paraId="75E43165" w14:textId="77777777" w:rsidR="008B5F46" w:rsidRPr="003E5F09" w:rsidRDefault="008B5F46" w:rsidP="005D7A5E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>Нормальная</w:t>
            </w:r>
            <w:r w:rsidR="00F5656D" w:rsidRPr="003E5F09">
              <w:rPr>
                <w:rFonts w:asciiTheme="majorBidi" w:hAnsiTheme="majorBidi" w:cstheme="majorBidi"/>
              </w:rPr>
              <w:t xml:space="preserve"> </w:t>
            </w:r>
            <w:r w:rsidR="005D7A5E" w:rsidRPr="003E5F09">
              <w:rPr>
                <w:rFonts w:asciiTheme="majorBidi" w:hAnsiTheme="majorBidi" w:cstheme="majorBidi"/>
              </w:rPr>
              <w:t>культура</w:t>
            </w:r>
          </w:p>
        </w:tc>
      </w:tr>
      <w:tr w:rsidR="00C12107" w:rsidRPr="003E5F09" w14:paraId="076375B4" w14:textId="77777777" w:rsidTr="00F267A9">
        <w:tc>
          <w:tcPr>
            <w:tcW w:w="1980" w:type="dxa"/>
          </w:tcPr>
          <w:p w14:paraId="3A29A629" w14:textId="77777777" w:rsidR="00C12107" w:rsidRPr="003E5F09" w:rsidRDefault="00C12107" w:rsidP="0051071B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513" w:type="dxa"/>
          </w:tcPr>
          <w:p w14:paraId="6AD84F34" w14:textId="77777777" w:rsidR="00C12107" w:rsidRPr="003E5F09" w:rsidRDefault="00270A3E" w:rsidP="00AA1A9F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>Эндотелиальная</w:t>
            </w:r>
          </w:p>
        </w:tc>
      </w:tr>
      <w:tr w:rsidR="00C12107" w:rsidRPr="003E5F09" w14:paraId="404CC540" w14:textId="77777777" w:rsidTr="00F267A9">
        <w:tc>
          <w:tcPr>
            <w:tcW w:w="1980" w:type="dxa"/>
          </w:tcPr>
          <w:p w14:paraId="0DA73EF4" w14:textId="77777777" w:rsidR="00C12107" w:rsidRPr="003E5F09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3E5F09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7513" w:type="dxa"/>
          </w:tcPr>
          <w:p w14:paraId="6426D1D5" w14:textId="77777777" w:rsidR="00C12107" w:rsidRPr="003E5F09" w:rsidRDefault="008B5F46" w:rsidP="0051071B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 xml:space="preserve">Адгезивный, </w:t>
            </w:r>
            <w:proofErr w:type="spellStart"/>
            <w:r w:rsidRPr="003E5F09">
              <w:rPr>
                <w:rFonts w:asciiTheme="majorBidi" w:hAnsiTheme="majorBidi" w:cstheme="majorBidi"/>
              </w:rPr>
              <w:t>монослойный</w:t>
            </w:r>
            <w:proofErr w:type="spellEnd"/>
          </w:p>
        </w:tc>
      </w:tr>
      <w:tr w:rsidR="00C12107" w:rsidRPr="003E5F09" w14:paraId="0CAC0097" w14:textId="77777777" w:rsidTr="00F267A9">
        <w:tc>
          <w:tcPr>
            <w:tcW w:w="1980" w:type="dxa"/>
          </w:tcPr>
          <w:p w14:paraId="5C37FF2A" w14:textId="77777777" w:rsidR="00C12107" w:rsidRPr="003E5F09" w:rsidRDefault="008B5F46" w:rsidP="00F5656D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</w:tcPr>
          <w:p w14:paraId="6B44E312" w14:textId="77777777" w:rsidR="00D43435" w:rsidRPr="003E5F09" w:rsidRDefault="00D43435" w:rsidP="00D43435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 xml:space="preserve">Среда </w:t>
            </w:r>
            <w:r w:rsidRPr="003E5F09">
              <w:rPr>
                <w:rFonts w:asciiTheme="majorBidi" w:hAnsiTheme="majorBidi" w:cstheme="majorBidi"/>
                <w:lang w:val="en-US"/>
              </w:rPr>
              <w:t>M</w:t>
            </w:r>
            <w:r w:rsidRPr="003E5F09">
              <w:rPr>
                <w:rFonts w:asciiTheme="majorBidi" w:hAnsiTheme="majorBidi" w:cstheme="majorBidi"/>
              </w:rPr>
              <w:t>199 с солями Эрла с добавками:</w:t>
            </w:r>
          </w:p>
          <w:p w14:paraId="4CC80A32" w14:textId="77777777" w:rsidR="00D43435" w:rsidRPr="003E5F09" w:rsidRDefault="00D43435" w:rsidP="0051071B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 xml:space="preserve">10% </w:t>
            </w:r>
            <w:r w:rsidRPr="003E5F09">
              <w:rPr>
                <w:rFonts w:asciiTheme="majorBidi" w:hAnsiTheme="majorBidi" w:cstheme="majorBidi"/>
                <w:lang w:val="en-US"/>
              </w:rPr>
              <w:t>FBS</w:t>
            </w:r>
            <w:r w:rsidRPr="003E5F09">
              <w:rPr>
                <w:rFonts w:asciiTheme="majorBidi" w:hAnsiTheme="majorBidi" w:cstheme="majorBidi"/>
              </w:rPr>
              <w:t xml:space="preserve">, </w:t>
            </w:r>
            <w:r w:rsidRPr="003E5F09">
              <w:rPr>
                <w:rFonts w:asciiTheme="majorBidi" w:hAnsiTheme="majorBidi" w:cstheme="majorBidi"/>
                <w:lang w:val="en-US"/>
              </w:rPr>
              <w:t>Glutamax</w:t>
            </w:r>
            <w:r w:rsidRPr="003E5F09">
              <w:rPr>
                <w:rFonts w:asciiTheme="majorBidi" w:hAnsiTheme="majorBidi" w:cstheme="majorBidi"/>
              </w:rPr>
              <w:t xml:space="preserve"> 100х (</w:t>
            </w:r>
            <w:r w:rsidRPr="003E5F09">
              <w:rPr>
                <w:rFonts w:asciiTheme="majorBidi" w:hAnsiTheme="majorBidi" w:cstheme="majorBidi"/>
                <w:lang w:val="en-US"/>
              </w:rPr>
              <w:t>Gibco</w:t>
            </w:r>
            <w:r w:rsidRPr="003E5F09">
              <w:rPr>
                <w:rFonts w:asciiTheme="majorBidi" w:hAnsiTheme="majorBidi" w:cstheme="majorBidi"/>
              </w:rPr>
              <w:t xml:space="preserve">), </w:t>
            </w:r>
            <w:r w:rsidRPr="003E5F09">
              <w:rPr>
                <w:rFonts w:asciiTheme="majorBidi" w:hAnsiTheme="majorBidi" w:cstheme="majorBidi"/>
                <w:lang w:val="en-US"/>
              </w:rPr>
              <w:t>Sodium</w:t>
            </w:r>
            <w:r w:rsidRPr="003E5F0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E5F09">
              <w:rPr>
                <w:rFonts w:asciiTheme="majorBidi" w:hAnsiTheme="majorBidi" w:cstheme="majorBidi"/>
                <w:lang w:val="en-US"/>
              </w:rPr>
              <w:t>Piruvate</w:t>
            </w:r>
            <w:proofErr w:type="spellEnd"/>
            <w:r w:rsidR="00727ADF" w:rsidRPr="003E5F09">
              <w:rPr>
                <w:rFonts w:asciiTheme="majorBidi" w:hAnsiTheme="majorBidi" w:cstheme="majorBidi"/>
              </w:rPr>
              <w:t xml:space="preserve"> 100х</w:t>
            </w:r>
            <w:r w:rsidRPr="003E5F09">
              <w:rPr>
                <w:rFonts w:asciiTheme="majorBidi" w:hAnsiTheme="majorBidi" w:cstheme="majorBidi"/>
              </w:rPr>
              <w:t xml:space="preserve"> (</w:t>
            </w:r>
            <w:r w:rsidRPr="003E5F09">
              <w:rPr>
                <w:rFonts w:asciiTheme="majorBidi" w:hAnsiTheme="majorBidi" w:cstheme="majorBidi"/>
                <w:lang w:val="en-US"/>
              </w:rPr>
              <w:t>Gibco</w:t>
            </w:r>
            <w:r w:rsidRPr="003E5F09">
              <w:rPr>
                <w:rFonts w:asciiTheme="majorBidi" w:hAnsiTheme="majorBidi" w:cstheme="majorBidi"/>
              </w:rPr>
              <w:t xml:space="preserve">), </w:t>
            </w:r>
            <w:r w:rsidRPr="003E5F09">
              <w:rPr>
                <w:rFonts w:asciiTheme="majorBidi" w:hAnsiTheme="majorBidi" w:cstheme="majorBidi"/>
                <w:lang w:val="en-US"/>
              </w:rPr>
              <w:t>ITS</w:t>
            </w:r>
            <w:r w:rsidRPr="003E5F09">
              <w:rPr>
                <w:rFonts w:asciiTheme="majorBidi" w:hAnsiTheme="majorBidi" w:cstheme="majorBidi"/>
              </w:rPr>
              <w:t xml:space="preserve"> 100х (</w:t>
            </w:r>
            <w:r w:rsidRPr="003E5F09">
              <w:rPr>
                <w:rFonts w:asciiTheme="majorBidi" w:hAnsiTheme="majorBidi" w:cstheme="majorBidi"/>
                <w:lang w:val="en-US"/>
              </w:rPr>
              <w:t>Gibco</w:t>
            </w:r>
            <w:r w:rsidRPr="003E5F09">
              <w:rPr>
                <w:rFonts w:asciiTheme="majorBidi" w:hAnsiTheme="majorBidi" w:cstheme="majorBidi"/>
              </w:rPr>
              <w:t>),</w:t>
            </w:r>
            <w:r w:rsidR="00727ADF" w:rsidRPr="003E5F0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E5F09">
              <w:rPr>
                <w:rFonts w:asciiTheme="majorBidi" w:hAnsiTheme="majorBidi" w:cstheme="majorBidi"/>
                <w:lang w:val="en-US"/>
              </w:rPr>
              <w:t>Isoproterinol</w:t>
            </w:r>
            <w:proofErr w:type="spellEnd"/>
            <w:r w:rsidRPr="003E5F09">
              <w:rPr>
                <w:rFonts w:asciiTheme="majorBidi" w:hAnsiTheme="majorBidi" w:cstheme="majorBidi"/>
              </w:rPr>
              <w:t xml:space="preserve"> 0,25 мкг/мл, гидрокортизон 0,5 мкг/мл, </w:t>
            </w:r>
            <w:proofErr w:type="spellStart"/>
            <w:r w:rsidRPr="003E5F09">
              <w:rPr>
                <w:rFonts w:asciiTheme="majorBidi" w:hAnsiTheme="majorBidi" w:cstheme="majorBidi"/>
                <w:lang w:val="en-US"/>
              </w:rPr>
              <w:t>bFGF</w:t>
            </w:r>
            <w:proofErr w:type="spellEnd"/>
            <w:r w:rsidR="00727ADF" w:rsidRPr="003E5F09">
              <w:rPr>
                <w:rFonts w:asciiTheme="majorBidi" w:hAnsiTheme="majorBidi" w:cstheme="majorBidi"/>
              </w:rPr>
              <w:t xml:space="preserve"> 2,</w:t>
            </w:r>
            <w:r w:rsidRPr="003E5F09">
              <w:rPr>
                <w:rFonts w:asciiTheme="majorBidi" w:hAnsiTheme="majorBidi" w:cstheme="majorBidi"/>
              </w:rPr>
              <w:t xml:space="preserve">5 </w:t>
            </w:r>
            <w:proofErr w:type="spellStart"/>
            <w:r w:rsidRPr="003E5F09">
              <w:rPr>
                <w:rFonts w:asciiTheme="majorBidi" w:hAnsiTheme="majorBidi" w:cstheme="majorBidi"/>
              </w:rPr>
              <w:t>нг</w:t>
            </w:r>
            <w:proofErr w:type="spellEnd"/>
            <w:r w:rsidRPr="003E5F09">
              <w:rPr>
                <w:rFonts w:asciiTheme="majorBidi" w:hAnsiTheme="majorBidi" w:cstheme="majorBidi"/>
              </w:rPr>
              <w:t xml:space="preserve">/мл, </w:t>
            </w:r>
            <w:r w:rsidRPr="003E5F09">
              <w:rPr>
                <w:rFonts w:asciiTheme="majorBidi" w:hAnsiTheme="majorBidi" w:cstheme="majorBidi"/>
                <w:lang w:val="en-US"/>
              </w:rPr>
              <w:t>EGF</w:t>
            </w:r>
            <w:r w:rsidRPr="003E5F09">
              <w:rPr>
                <w:rFonts w:asciiTheme="majorBidi" w:hAnsiTheme="majorBidi" w:cstheme="majorBidi"/>
              </w:rPr>
              <w:t xml:space="preserve"> 10 </w:t>
            </w:r>
            <w:proofErr w:type="spellStart"/>
            <w:r w:rsidRPr="003E5F09">
              <w:rPr>
                <w:rFonts w:asciiTheme="majorBidi" w:hAnsiTheme="majorBidi" w:cstheme="majorBidi"/>
              </w:rPr>
              <w:t>нг</w:t>
            </w:r>
            <w:proofErr w:type="spellEnd"/>
            <w:r w:rsidRPr="003E5F09">
              <w:rPr>
                <w:rFonts w:asciiTheme="majorBidi" w:hAnsiTheme="majorBidi" w:cstheme="majorBidi"/>
              </w:rPr>
              <w:t xml:space="preserve">/мл, </w:t>
            </w:r>
            <w:r w:rsidRPr="003E5F09">
              <w:rPr>
                <w:rFonts w:asciiTheme="majorBidi" w:hAnsiTheme="majorBidi" w:cstheme="majorBidi"/>
                <w:lang w:val="en-US"/>
              </w:rPr>
              <w:t>HEPES</w:t>
            </w:r>
            <w:r w:rsidR="00727ADF" w:rsidRPr="003E5F09">
              <w:rPr>
                <w:rFonts w:asciiTheme="majorBidi" w:hAnsiTheme="majorBidi" w:cstheme="majorBidi"/>
              </w:rPr>
              <w:t xml:space="preserve"> 100х</w:t>
            </w:r>
            <w:r w:rsidRPr="003E5F09">
              <w:rPr>
                <w:rFonts w:asciiTheme="majorBidi" w:hAnsiTheme="majorBidi" w:cstheme="majorBidi"/>
              </w:rPr>
              <w:t xml:space="preserve"> (</w:t>
            </w:r>
            <w:r w:rsidRPr="003E5F09">
              <w:rPr>
                <w:rFonts w:asciiTheme="majorBidi" w:hAnsiTheme="majorBidi" w:cstheme="majorBidi"/>
                <w:lang w:val="en-US"/>
              </w:rPr>
              <w:t>Gibco</w:t>
            </w:r>
            <w:r w:rsidRPr="003E5F09">
              <w:rPr>
                <w:rFonts w:asciiTheme="majorBidi" w:hAnsiTheme="majorBidi" w:cstheme="majorBidi"/>
              </w:rPr>
              <w:t xml:space="preserve">), </w:t>
            </w:r>
            <w:r w:rsidR="00F267A9" w:rsidRPr="003E5F09">
              <w:rPr>
                <w:rFonts w:asciiTheme="majorBidi" w:hAnsiTheme="majorBidi" w:cstheme="majorBidi"/>
                <w:sz w:val="20"/>
              </w:rPr>
              <w:t>[</w:t>
            </w:r>
            <w:r w:rsidRPr="003E5F09">
              <w:rPr>
                <w:rFonts w:asciiTheme="majorBidi" w:hAnsiTheme="majorBidi" w:cstheme="majorBidi"/>
                <w:lang w:val="en-US"/>
              </w:rPr>
              <w:t>Pen</w:t>
            </w:r>
            <w:r w:rsidR="00727ADF" w:rsidRPr="003E5F09">
              <w:rPr>
                <w:rFonts w:asciiTheme="majorBidi" w:hAnsiTheme="majorBidi" w:cstheme="majorBidi"/>
              </w:rPr>
              <w:t xml:space="preserve"> </w:t>
            </w:r>
            <w:r w:rsidR="00727ADF" w:rsidRPr="003E5F09">
              <w:rPr>
                <w:rFonts w:asciiTheme="majorBidi" w:hAnsiTheme="majorBidi" w:cstheme="majorBidi"/>
                <w:lang w:val="en-US"/>
              </w:rPr>
              <w:t>S</w:t>
            </w:r>
            <w:r w:rsidRPr="003E5F09">
              <w:rPr>
                <w:rFonts w:asciiTheme="majorBidi" w:hAnsiTheme="majorBidi" w:cstheme="majorBidi"/>
                <w:lang w:val="en-US"/>
              </w:rPr>
              <w:t>trep</w:t>
            </w:r>
            <w:r w:rsidR="00727ADF" w:rsidRPr="003E5F09">
              <w:rPr>
                <w:rFonts w:asciiTheme="majorBidi" w:hAnsiTheme="majorBidi" w:cstheme="majorBidi"/>
              </w:rPr>
              <w:t xml:space="preserve"> 100х</w:t>
            </w:r>
            <w:r w:rsidRPr="003E5F09">
              <w:rPr>
                <w:rFonts w:asciiTheme="majorBidi" w:hAnsiTheme="majorBidi" w:cstheme="majorBidi"/>
              </w:rPr>
              <w:t xml:space="preserve"> (</w:t>
            </w:r>
            <w:r w:rsidRPr="003E5F09">
              <w:rPr>
                <w:rFonts w:asciiTheme="majorBidi" w:hAnsiTheme="majorBidi" w:cstheme="majorBidi"/>
                <w:lang w:val="en-US"/>
              </w:rPr>
              <w:t>Gibco</w:t>
            </w:r>
            <w:r w:rsidRPr="003E5F09">
              <w:rPr>
                <w:rFonts w:asciiTheme="majorBidi" w:hAnsiTheme="majorBidi" w:cstheme="majorBidi"/>
              </w:rPr>
              <w:t>)</w:t>
            </w:r>
            <w:r w:rsidR="00F267A9" w:rsidRPr="003E5F09">
              <w:rPr>
                <w:rFonts w:asciiTheme="majorBidi" w:hAnsiTheme="majorBidi" w:cstheme="majorBidi"/>
              </w:rPr>
              <w:t>]</w:t>
            </w:r>
            <w:r w:rsidRPr="003E5F09">
              <w:rPr>
                <w:rFonts w:asciiTheme="majorBidi" w:hAnsiTheme="majorBidi" w:cstheme="majorBidi"/>
              </w:rPr>
              <w:t xml:space="preserve">, гепарин 15 </w:t>
            </w:r>
            <w:proofErr w:type="spellStart"/>
            <w:r w:rsidRPr="003E5F09">
              <w:rPr>
                <w:rFonts w:asciiTheme="majorBidi" w:hAnsiTheme="majorBidi" w:cstheme="majorBidi"/>
              </w:rPr>
              <w:t>ед</w:t>
            </w:r>
            <w:proofErr w:type="spellEnd"/>
            <w:r w:rsidRPr="003E5F09">
              <w:rPr>
                <w:rFonts w:asciiTheme="majorBidi" w:hAnsiTheme="majorBidi" w:cstheme="majorBidi"/>
              </w:rPr>
              <w:t>/мл</w:t>
            </w:r>
          </w:p>
          <w:p w14:paraId="313C064B" w14:textId="77777777" w:rsidR="00F267A9" w:rsidRPr="003E5F09" w:rsidRDefault="00F267A9" w:rsidP="0051071B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 xml:space="preserve">Дно </w:t>
            </w:r>
            <w:proofErr w:type="spellStart"/>
            <w:r w:rsidRPr="003E5F09">
              <w:rPr>
                <w:rFonts w:asciiTheme="majorBidi" w:hAnsiTheme="majorBidi" w:cstheme="majorBidi"/>
              </w:rPr>
              <w:t>культуральной</w:t>
            </w:r>
            <w:proofErr w:type="spellEnd"/>
            <w:r w:rsidRPr="003E5F09">
              <w:rPr>
                <w:rFonts w:asciiTheme="majorBidi" w:hAnsiTheme="majorBidi" w:cstheme="majorBidi"/>
              </w:rPr>
              <w:t xml:space="preserve"> посуды необходимо покрывать коллагеном/желатином</w:t>
            </w:r>
          </w:p>
          <w:p w14:paraId="66CA34D3" w14:textId="77777777" w:rsidR="00BD089C" w:rsidRPr="003E5F09" w:rsidRDefault="00205EF4" w:rsidP="0051071B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>Газовая среда (воздух) с 5%</w:t>
            </w:r>
            <w:r w:rsidR="005209C2" w:rsidRPr="003E5F09">
              <w:rPr>
                <w:rFonts w:asciiTheme="majorBidi" w:hAnsiTheme="majorBidi" w:cstheme="majorBidi"/>
              </w:rPr>
              <w:t xml:space="preserve"> СО2</w:t>
            </w:r>
          </w:p>
          <w:p w14:paraId="76596ABA" w14:textId="77777777" w:rsidR="00BD089C" w:rsidRPr="003E5F09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</w:pPr>
            <w:r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0,2</w:t>
            </w:r>
            <w:r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3E5F09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5F6046DF" w14:textId="77777777" w:rsidR="00F5656D" w:rsidRPr="003E5F09" w:rsidRDefault="00B63E03" w:rsidP="008F20A5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>Кратность р</w:t>
            </w:r>
            <w:r w:rsidR="00BB00CB" w:rsidRPr="003E5F09">
              <w:rPr>
                <w:rFonts w:asciiTheme="majorBidi" w:hAnsiTheme="majorBidi" w:cstheme="majorBidi"/>
              </w:rPr>
              <w:t>ассев</w:t>
            </w:r>
            <w:r w:rsidRPr="003E5F09">
              <w:rPr>
                <w:rFonts w:asciiTheme="majorBidi" w:hAnsiTheme="majorBidi" w:cstheme="majorBidi"/>
              </w:rPr>
              <w:t>а</w:t>
            </w:r>
            <w:r w:rsidR="00BB00CB" w:rsidRPr="003E5F09">
              <w:rPr>
                <w:rFonts w:asciiTheme="majorBidi" w:hAnsiTheme="majorBidi" w:cstheme="majorBidi"/>
              </w:rPr>
              <w:t xml:space="preserve"> </w:t>
            </w:r>
            <w:r w:rsidR="00BD089C" w:rsidRPr="003E5F09">
              <w:rPr>
                <w:rFonts w:asciiTheme="majorBidi" w:hAnsiTheme="majorBidi" w:cstheme="majorBidi"/>
              </w:rPr>
              <w:t>1:</w:t>
            </w:r>
            <w:r w:rsidR="002E1CED" w:rsidRPr="003E5F09">
              <w:rPr>
                <w:rFonts w:asciiTheme="majorBidi" w:hAnsiTheme="majorBidi" w:cstheme="majorBidi"/>
              </w:rPr>
              <w:t>3</w:t>
            </w:r>
            <w:r w:rsidR="00E3536F" w:rsidRPr="003E5F09">
              <w:rPr>
                <w:rFonts w:asciiTheme="majorBidi" w:hAnsiTheme="majorBidi" w:cstheme="majorBidi"/>
              </w:rPr>
              <w:t xml:space="preserve"> </w:t>
            </w:r>
            <w:r w:rsidR="00F5656D" w:rsidRPr="003E5F09">
              <w:rPr>
                <w:rFonts w:asciiTheme="majorBidi" w:hAnsiTheme="majorBidi" w:cstheme="majorBidi"/>
              </w:rPr>
              <w:t>(</w:t>
            </w:r>
            <w:r w:rsidR="00E3536F" w:rsidRPr="003E5F09">
              <w:rPr>
                <w:rFonts w:asciiTheme="majorBidi" w:hAnsiTheme="majorBidi" w:cstheme="majorBidi"/>
              </w:rPr>
              <w:t xml:space="preserve">рассев при достижении </w:t>
            </w:r>
            <w:r w:rsidR="00F5656D" w:rsidRPr="003E5F09">
              <w:rPr>
                <w:rFonts w:asciiTheme="majorBidi" w:hAnsiTheme="majorBidi" w:cstheme="majorBidi"/>
              </w:rPr>
              <w:t xml:space="preserve">90% </w:t>
            </w:r>
            <w:proofErr w:type="spellStart"/>
            <w:r w:rsidR="00F5656D" w:rsidRPr="003E5F09">
              <w:rPr>
                <w:rFonts w:asciiTheme="majorBidi" w:hAnsiTheme="majorBidi" w:cstheme="majorBidi"/>
              </w:rPr>
              <w:t>конфлюэнтности</w:t>
            </w:r>
            <w:proofErr w:type="spellEnd"/>
            <w:r w:rsidR="00F5656D" w:rsidRPr="003E5F09">
              <w:rPr>
                <w:rFonts w:asciiTheme="majorBidi" w:hAnsiTheme="majorBidi" w:cstheme="majorBidi"/>
              </w:rPr>
              <w:t>)</w:t>
            </w:r>
          </w:p>
          <w:p w14:paraId="0B8BC908" w14:textId="61580B01" w:rsidR="00CD5121" w:rsidRPr="003E5F09" w:rsidRDefault="00CD5121" w:rsidP="008F20A5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 xml:space="preserve">Время удвоения популяции: </w:t>
            </w:r>
            <w:proofErr w:type="spellStart"/>
            <w:r w:rsidRPr="003E5F09">
              <w:rPr>
                <w:rFonts w:asciiTheme="majorBidi" w:hAnsiTheme="majorBidi" w:cstheme="majorBidi"/>
              </w:rPr>
              <w:t>ок</w:t>
            </w:r>
            <w:proofErr w:type="spellEnd"/>
            <w:r w:rsidRPr="003E5F09">
              <w:rPr>
                <w:rFonts w:asciiTheme="majorBidi" w:hAnsiTheme="majorBidi" w:cstheme="majorBidi"/>
              </w:rPr>
              <w:t>.</w:t>
            </w:r>
            <w:r w:rsidR="00605F9C" w:rsidRPr="003E5F09">
              <w:rPr>
                <w:rFonts w:asciiTheme="majorBidi" w:hAnsiTheme="majorBidi" w:cstheme="majorBidi"/>
              </w:rPr>
              <w:t xml:space="preserve"> 3</w:t>
            </w:r>
            <w:r w:rsidR="007B4D35" w:rsidRPr="003E5F09">
              <w:rPr>
                <w:rFonts w:asciiTheme="majorBidi" w:hAnsiTheme="majorBidi" w:cstheme="majorBidi"/>
              </w:rPr>
              <w:t>3</w:t>
            </w:r>
            <w:r w:rsidRPr="003E5F09">
              <w:rPr>
                <w:rFonts w:asciiTheme="majorBidi" w:hAnsiTheme="majorBidi" w:cstheme="majorBidi"/>
              </w:rPr>
              <w:t xml:space="preserve"> ч</w:t>
            </w:r>
          </w:p>
        </w:tc>
      </w:tr>
      <w:tr w:rsidR="00C12107" w:rsidRPr="003E5F09" w14:paraId="4108CD41" w14:textId="77777777" w:rsidTr="00F267A9">
        <w:tc>
          <w:tcPr>
            <w:tcW w:w="1980" w:type="dxa"/>
          </w:tcPr>
          <w:p w14:paraId="3D9F5BAD" w14:textId="77777777" w:rsidR="00C12107" w:rsidRPr="003E5F09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3E5F09">
              <w:rPr>
                <w:rFonts w:asciiTheme="majorBidi" w:hAnsiTheme="majorBidi" w:cstheme="majorBidi"/>
                <w:b/>
              </w:rPr>
              <w:t xml:space="preserve">Условия </w:t>
            </w:r>
            <w:proofErr w:type="spellStart"/>
            <w:r w:rsidRPr="003E5F09">
              <w:rPr>
                <w:rFonts w:asciiTheme="majorBidi" w:hAnsiTheme="majorBidi" w:cstheme="majorBidi"/>
                <w:b/>
              </w:rPr>
              <w:t>криоконсер</w:t>
            </w:r>
            <w:r w:rsidR="00F267A9" w:rsidRPr="003E5F09">
              <w:rPr>
                <w:rFonts w:asciiTheme="majorBidi" w:hAnsiTheme="majorBidi" w:cstheme="majorBidi"/>
                <w:b/>
              </w:rPr>
              <w:t>в</w:t>
            </w:r>
            <w:r w:rsidR="0051071B" w:rsidRPr="003E5F09">
              <w:rPr>
                <w:rFonts w:asciiTheme="majorBidi" w:hAnsiTheme="majorBidi" w:cstheme="majorBidi"/>
                <w:b/>
              </w:rPr>
              <w:t>и</w:t>
            </w:r>
            <w:r w:rsidR="00F267A9" w:rsidRPr="003E5F09">
              <w:rPr>
                <w:rFonts w:asciiTheme="majorBidi" w:hAnsiTheme="majorBidi" w:cstheme="majorBidi"/>
                <w:b/>
              </w:rPr>
              <w:t>-</w:t>
            </w:r>
            <w:r w:rsidR="0051071B" w:rsidRPr="003E5F09">
              <w:rPr>
                <w:rFonts w:asciiTheme="majorBidi" w:hAnsiTheme="majorBidi" w:cstheme="majorBidi"/>
                <w:b/>
              </w:rPr>
              <w:t>рования</w:t>
            </w:r>
            <w:proofErr w:type="spellEnd"/>
          </w:p>
        </w:tc>
        <w:tc>
          <w:tcPr>
            <w:tcW w:w="7513" w:type="dxa"/>
          </w:tcPr>
          <w:p w14:paraId="258CC5E1" w14:textId="77777777" w:rsidR="00C12107" w:rsidRPr="003E5F09" w:rsidRDefault="00B63E03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E5F09">
              <w:rPr>
                <w:rFonts w:asciiTheme="majorBidi" w:hAnsiTheme="majorBidi" w:cstheme="majorBidi"/>
                <w:sz w:val="23"/>
                <w:szCs w:val="23"/>
              </w:rPr>
              <w:t>Ростовая среда с 10% DMSO</w:t>
            </w:r>
          </w:p>
          <w:p w14:paraId="24900DE6" w14:textId="77777777" w:rsidR="0092281A" w:rsidRPr="003E5F09" w:rsidRDefault="00205EF4" w:rsidP="00AA1A9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E5F09">
              <w:rPr>
                <w:rFonts w:asciiTheme="majorBidi" w:hAnsiTheme="majorBidi" w:cstheme="majorBidi"/>
                <w:sz w:val="23"/>
                <w:szCs w:val="23"/>
              </w:rPr>
              <w:t>Хранить в парах жидкого азота</w:t>
            </w:r>
          </w:p>
          <w:p w14:paraId="4571FD22" w14:textId="77777777" w:rsidR="00347D9D" w:rsidRPr="003E5F09" w:rsidRDefault="00347D9D" w:rsidP="00AA1A9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E5F09">
              <w:rPr>
                <w:rFonts w:asciiTheme="majorBidi" w:hAnsiTheme="majorBidi" w:cstheme="majorBidi"/>
              </w:rPr>
              <w:t>Жизнеспос</w:t>
            </w:r>
            <w:r w:rsidR="00276A5D" w:rsidRPr="003E5F09">
              <w:rPr>
                <w:rFonts w:asciiTheme="majorBidi" w:hAnsiTheme="majorBidi" w:cstheme="majorBidi"/>
              </w:rPr>
              <w:t>о</w:t>
            </w:r>
            <w:r w:rsidR="00270A3E" w:rsidRPr="003E5F09">
              <w:rPr>
                <w:rFonts w:asciiTheme="majorBidi" w:hAnsiTheme="majorBidi" w:cstheme="majorBidi"/>
              </w:rPr>
              <w:t>бность после криоконсервации: 90</w:t>
            </w:r>
            <w:r w:rsidRPr="003E5F09">
              <w:rPr>
                <w:rFonts w:asciiTheme="majorBidi" w:hAnsiTheme="majorBidi" w:cstheme="majorBidi"/>
              </w:rPr>
              <w:t xml:space="preserve">% (окраска </w:t>
            </w:r>
            <w:proofErr w:type="spellStart"/>
            <w:r w:rsidRPr="003E5F09">
              <w:rPr>
                <w:rFonts w:asciiTheme="majorBidi" w:hAnsiTheme="majorBidi" w:cstheme="majorBidi"/>
              </w:rPr>
              <w:t>трипановым</w:t>
            </w:r>
            <w:proofErr w:type="spellEnd"/>
            <w:r w:rsidRPr="003E5F09">
              <w:rPr>
                <w:rFonts w:asciiTheme="majorBidi" w:hAnsiTheme="majorBidi" w:cstheme="majorBidi"/>
              </w:rPr>
              <w:t xml:space="preserve"> синим на нулевом пассаже)</w:t>
            </w:r>
          </w:p>
        </w:tc>
      </w:tr>
      <w:tr w:rsidR="00C12107" w:rsidRPr="003E5F09" w14:paraId="658840C5" w14:textId="77777777" w:rsidTr="00F267A9">
        <w:tc>
          <w:tcPr>
            <w:tcW w:w="1980" w:type="dxa"/>
          </w:tcPr>
          <w:p w14:paraId="09B71088" w14:textId="77777777" w:rsidR="00C12107" w:rsidRPr="003E5F09" w:rsidRDefault="00B63E03" w:rsidP="00AA1A9F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3E5F09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513" w:type="dxa"/>
          </w:tcPr>
          <w:p w14:paraId="4F01E3AF" w14:textId="77777777" w:rsidR="00E15D34" w:rsidRPr="003E5F09" w:rsidRDefault="00E15D34" w:rsidP="00E15D34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E5F09">
              <w:rPr>
                <w:rFonts w:asciiTheme="majorBidi" w:hAnsiTheme="majorBidi" w:cstheme="majorBidi"/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3E5F09">
              <w:rPr>
                <w:rFonts w:asciiTheme="majorBidi" w:hAnsiTheme="majorBidi" w:cstheme="majorBidi"/>
                <w:sz w:val="23"/>
                <w:szCs w:val="23"/>
              </w:rPr>
              <w:t>культуральной</w:t>
            </w:r>
            <w:proofErr w:type="spellEnd"/>
            <w:r w:rsidRPr="003E5F09">
              <w:rPr>
                <w:rFonts w:asciiTheme="majorBidi" w:hAnsiTheme="majorBidi" w:cstheme="majorBidi"/>
                <w:sz w:val="23"/>
                <w:szCs w:val="23"/>
              </w:rPr>
              <w:t xml:space="preserve"> среды:</w:t>
            </w:r>
          </w:p>
          <w:p w14:paraId="168885D8" w14:textId="77777777" w:rsidR="00E15D34" w:rsidRPr="003E5F09" w:rsidRDefault="00E15D34" w:rsidP="00E15D34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E5F09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0E837E12" w14:textId="77777777" w:rsidR="00C12107" w:rsidRPr="003E5F09" w:rsidRDefault="00E15D34" w:rsidP="00E15D34">
            <w:pPr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  <w:sz w:val="23"/>
                <w:szCs w:val="23"/>
              </w:rPr>
              <w:t xml:space="preserve">Метод: анализ ПЦР-РВ (чувствительность к более </w:t>
            </w:r>
            <w:r w:rsidR="00F95C62" w:rsidRPr="003E5F09">
              <w:rPr>
                <w:rFonts w:asciiTheme="majorBidi" w:hAnsiTheme="majorBidi" w:cstheme="majorBidi"/>
                <w:sz w:val="23"/>
                <w:szCs w:val="23"/>
              </w:rPr>
              <w:t>чем 50 видам</w:t>
            </w:r>
            <w:r w:rsidRPr="003E5F09">
              <w:rPr>
                <w:rFonts w:asciiTheme="majorBidi" w:hAnsiTheme="majorBidi" w:cstheme="majorBidi"/>
                <w:sz w:val="23"/>
                <w:szCs w:val="23"/>
              </w:rPr>
              <w:t xml:space="preserve"> микоплазм родов </w:t>
            </w:r>
            <w:proofErr w:type="spellStart"/>
            <w:r w:rsidRPr="003E5F09">
              <w:rPr>
                <w:rFonts w:asciiTheme="majorBidi" w:hAnsiTheme="majorBidi" w:cstheme="majorBidi"/>
                <w:sz w:val="23"/>
                <w:szCs w:val="23"/>
              </w:rPr>
              <w:t>Mycoplasma</w:t>
            </w:r>
            <w:proofErr w:type="spellEnd"/>
            <w:r w:rsidRPr="003E5F09">
              <w:rPr>
                <w:rFonts w:asciiTheme="majorBidi" w:hAnsiTheme="majorBidi" w:cstheme="majorBidi"/>
                <w:sz w:val="23"/>
                <w:szCs w:val="23"/>
              </w:rPr>
              <w:t xml:space="preserve"> и </w:t>
            </w:r>
            <w:proofErr w:type="spellStart"/>
            <w:r w:rsidRPr="003E5F09">
              <w:rPr>
                <w:rFonts w:asciiTheme="majorBidi" w:hAnsiTheme="majorBidi" w:cstheme="majorBidi"/>
                <w:sz w:val="23"/>
                <w:szCs w:val="23"/>
              </w:rPr>
              <w:t>Acholeplasma</w:t>
            </w:r>
            <w:proofErr w:type="spellEnd"/>
            <w:r w:rsidRPr="003E5F09">
              <w:rPr>
                <w:rFonts w:asciiTheme="majorBidi" w:hAnsiTheme="majorBidi" w:cstheme="majorBidi"/>
                <w:sz w:val="23"/>
                <w:szCs w:val="23"/>
              </w:rPr>
              <w:t xml:space="preserve">) - </w:t>
            </w:r>
            <w:proofErr w:type="spellStart"/>
            <w:r w:rsidRPr="003E5F09">
              <w:rPr>
                <w:rFonts w:asciiTheme="majorBidi" w:hAnsiTheme="majorBidi" w:cstheme="majorBidi"/>
                <w:sz w:val="23"/>
                <w:szCs w:val="23"/>
              </w:rPr>
              <w:t>Mycoplasma</w:t>
            </w:r>
            <w:proofErr w:type="spellEnd"/>
            <w:r w:rsidRPr="003E5F09">
              <w:rPr>
                <w:rFonts w:asciiTheme="majorBidi" w:hAnsiTheme="majorBidi" w:cstheme="majorBidi"/>
                <w:sz w:val="23"/>
                <w:szCs w:val="23"/>
              </w:rPr>
              <w:t xml:space="preserve"> не выявлена</w:t>
            </w:r>
          </w:p>
        </w:tc>
      </w:tr>
      <w:tr w:rsidR="00C12107" w:rsidRPr="003E5F09" w14:paraId="3D17FFD8" w14:textId="77777777" w:rsidTr="00F267A9">
        <w:tc>
          <w:tcPr>
            <w:tcW w:w="1980" w:type="dxa"/>
          </w:tcPr>
          <w:p w14:paraId="3729A34D" w14:textId="77777777" w:rsidR="00C12107" w:rsidRPr="003E5F09" w:rsidRDefault="00C12107" w:rsidP="0051071B">
            <w:pPr>
              <w:rPr>
                <w:rFonts w:asciiTheme="majorBidi" w:hAnsiTheme="majorBidi" w:cstheme="majorBidi"/>
              </w:rPr>
            </w:pPr>
            <w:proofErr w:type="spellStart"/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513" w:type="dxa"/>
          </w:tcPr>
          <w:p w14:paraId="536AA3BA" w14:textId="77777777" w:rsidR="00C12107" w:rsidRPr="003E5F09" w:rsidRDefault="00E15D34" w:rsidP="0092281A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3E5F09">
              <w:rPr>
                <w:rFonts w:asciiTheme="majorBidi" w:hAnsiTheme="majorBidi" w:cstheme="majorBidi"/>
                <w:sz w:val="23"/>
                <w:szCs w:val="23"/>
                <w:lang w:val="en-US"/>
              </w:rPr>
              <w:t>-</w:t>
            </w:r>
          </w:p>
        </w:tc>
      </w:tr>
      <w:tr w:rsidR="00D51C32" w:rsidRPr="003E5F09" w14:paraId="756A7F6B" w14:textId="77777777" w:rsidTr="00F267A9">
        <w:tc>
          <w:tcPr>
            <w:tcW w:w="1980" w:type="dxa"/>
          </w:tcPr>
          <w:p w14:paraId="5CBEE32C" w14:textId="77777777" w:rsidR="00D51C32" w:rsidRPr="003E5F09" w:rsidRDefault="00D51C32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513" w:type="dxa"/>
          </w:tcPr>
          <w:p w14:paraId="221E09CB" w14:textId="77777777" w:rsidR="008B5F46" w:rsidRPr="003E5F09" w:rsidRDefault="00CD5121" w:rsidP="0051071B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>По запросу</w:t>
            </w:r>
          </w:p>
        </w:tc>
      </w:tr>
      <w:tr w:rsidR="00FD60A7" w:rsidRPr="003E5F09" w14:paraId="1A7ADD12" w14:textId="77777777" w:rsidTr="00F267A9">
        <w:tc>
          <w:tcPr>
            <w:tcW w:w="1980" w:type="dxa"/>
          </w:tcPr>
          <w:p w14:paraId="11A72170" w14:textId="77777777" w:rsidR="00FD60A7" w:rsidRPr="003E5F09" w:rsidRDefault="0051071B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</w:t>
            </w:r>
            <w:r w:rsidR="00B63E03" w:rsidRPr="003E5F0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513" w:type="dxa"/>
          </w:tcPr>
          <w:p w14:paraId="53BA7903" w14:textId="77777777" w:rsidR="00F5656D" w:rsidRPr="003E5F09" w:rsidRDefault="002E709E" w:rsidP="00E15D34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>Линия с ограниченным сроком жизни</w:t>
            </w:r>
            <w:r w:rsidR="00FD3A71" w:rsidRPr="003E5F09">
              <w:rPr>
                <w:rFonts w:asciiTheme="majorBidi" w:hAnsiTheme="majorBidi" w:cstheme="majorBidi"/>
              </w:rPr>
              <w:t xml:space="preserve"> (около 10 пассажей)</w:t>
            </w:r>
          </w:p>
          <w:p w14:paraId="33C15230" w14:textId="77777777" w:rsidR="004E2208" w:rsidRPr="003E5F09" w:rsidRDefault="00AE4AE5" w:rsidP="00F47BA3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3E5F09">
              <w:rPr>
                <w:rFonts w:asciiTheme="majorBidi" w:hAnsiTheme="majorBidi" w:cstheme="majorBidi"/>
              </w:rPr>
              <w:t>Экспрессирует</w:t>
            </w:r>
            <w:r w:rsidR="004E2208" w:rsidRPr="003E5F0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7BA3" w:rsidRPr="003E5F09">
              <w:rPr>
                <w:rFonts w:asciiTheme="majorBidi" w:hAnsiTheme="majorBidi" w:cstheme="majorBidi"/>
              </w:rPr>
              <w:t>кадгерин</w:t>
            </w:r>
            <w:proofErr w:type="spellEnd"/>
            <w:r w:rsidR="00F47BA3" w:rsidRPr="003E5F09">
              <w:rPr>
                <w:rFonts w:asciiTheme="majorBidi" w:hAnsiTheme="majorBidi" w:cstheme="majorBidi"/>
              </w:rPr>
              <w:t xml:space="preserve"> эндотелия сосудов</w:t>
            </w:r>
            <w:r w:rsidR="002969D9" w:rsidRPr="003E5F09">
              <w:rPr>
                <w:rFonts w:asciiTheme="majorBidi" w:hAnsiTheme="majorBidi" w:cstheme="majorBidi"/>
              </w:rPr>
              <w:t xml:space="preserve"> (Р</w:t>
            </w:r>
            <w:r w:rsidR="00F95C62" w:rsidRPr="003E5F09">
              <w:rPr>
                <w:rFonts w:asciiTheme="majorBidi" w:hAnsiTheme="majorBidi" w:cstheme="majorBidi"/>
              </w:rPr>
              <w:t>ис.</w:t>
            </w:r>
            <w:r w:rsidR="002969D9" w:rsidRPr="003E5F09">
              <w:rPr>
                <w:rFonts w:asciiTheme="majorBidi" w:hAnsiTheme="majorBidi" w:cstheme="majorBidi"/>
              </w:rPr>
              <w:t xml:space="preserve"> </w:t>
            </w:r>
            <w:r w:rsidR="00F47BA3" w:rsidRPr="003E5F09">
              <w:rPr>
                <w:rFonts w:asciiTheme="majorBidi" w:hAnsiTheme="majorBidi" w:cstheme="majorBidi"/>
              </w:rPr>
              <w:t>1</w:t>
            </w:r>
            <w:r w:rsidR="004E2208" w:rsidRPr="003E5F09">
              <w:rPr>
                <w:rFonts w:asciiTheme="majorBidi" w:hAnsiTheme="majorBidi" w:cstheme="majorBidi"/>
              </w:rPr>
              <w:t xml:space="preserve">) и </w:t>
            </w:r>
            <w:r w:rsidR="00F47BA3" w:rsidRPr="003E5F09">
              <w:rPr>
                <w:rFonts w:asciiTheme="majorBidi" w:hAnsiTheme="majorBidi" w:cstheme="majorBidi"/>
              </w:rPr>
              <w:t xml:space="preserve">фактор фон </w:t>
            </w:r>
            <w:proofErr w:type="spellStart"/>
            <w:r w:rsidR="00F47BA3" w:rsidRPr="003E5F09">
              <w:rPr>
                <w:rFonts w:asciiTheme="majorBidi" w:hAnsiTheme="majorBidi" w:cstheme="majorBidi"/>
              </w:rPr>
              <w:t>Виллебранда</w:t>
            </w:r>
            <w:proofErr w:type="spellEnd"/>
            <w:r w:rsidR="00F47BA3" w:rsidRPr="003E5F09">
              <w:rPr>
                <w:rFonts w:asciiTheme="majorBidi" w:hAnsiTheme="majorBidi" w:cstheme="majorBidi"/>
              </w:rPr>
              <w:t xml:space="preserve"> </w:t>
            </w:r>
            <w:r w:rsidR="004E2208" w:rsidRPr="003E5F09">
              <w:rPr>
                <w:rFonts w:asciiTheme="majorBidi" w:hAnsiTheme="majorBidi" w:cstheme="majorBidi"/>
              </w:rPr>
              <w:t>(</w:t>
            </w:r>
            <w:r w:rsidR="002969D9" w:rsidRPr="003E5F09">
              <w:rPr>
                <w:rFonts w:asciiTheme="majorBidi" w:hAnsiTheme="majorBidi" w:cstheme="majorBidi"/>
              </w:rPr>
              <w:t>Р</w:t>
            </w:r>
            <w:r w:rsidR="004E2208" w:rsidRPr="003E5F09">
              <w:rPr>
                <w:rFonts w:asciiTheme="majorBidi" w:hAnsiTheme="majorBidi" w:cstheme="majorBidi"/>
              </w:rPr>
              <w:t>ис.</w:t>
            </w:r>
            <w:r w:rsidR="00F47BA3" w:rsidRPr="003E5F09">
              <w:rPr>
                <w:rFonts w:asciiTheme="majorBidi" w:hAnsiTheme="majorBidi" w:cstheme="majorBidi"/>
              </w:rPr>
              <w:t xml:space="preserve"> 2</w:t>
            </w:r>
            <w:r w:rsidR="004E2208" w:rsidRPr="003E5F09">
              <w:rPr>
                <w:rFonts w:asciiTheme="majorBidi" w:hAnsiTheme="majorBidi" w:cstheme="majorBidi"/>
              </w:rPr>
              <w:t>)</w:t>
            </w:r>
          </w:p>
        </w:tc>
      </w:tr>
    </w:tbl>
    <w:p w14:paraId="767FC903" w14:textId="77777777" w:rsidR="00276A5D" w:rsidRPr="003E5F09" w:rsidRDefault="00276A5D" w:rsidP="00E15D34">
      <w:pPr>
        <w:rPr>
          <w:rFonts w:asciiTheme="majorBidi" w:hAnsiTheme="majorBidi" w:cstheme="majorBidi"/>
          <w:b/>
          <w:u w:val="single"/>
        </w:rPr>
      </w:pPr>
    </w:p>
    <w:p w14:paraId="1F4F7140" w14:textId="77777777" w:rsidR="0052174F" w:rsidRPr="003E5F09" w:rsidRDefault="008B0D85" w:rsidP="00E15D34">
      <w:pPr>
        <w:rPr>
          <w:rFonts w:asciiTheme="majorBidi" w:hAnsiTheme="majorBidi" w:cstheme="majorBidi"/>
          <w:b/>
          <w:u w:val="single"/>
        </w:rPr>
      </w:pPr>
      <w:r w:rsidRPr="003E5F09">
        <w:rPr>
          <w:rFonts w:asciiTheme="majorBidi" w:hAnsiTheme="majorBidi" w:cstheme="majorBidi"/>
          <w:b/>
          <w:u w:val="single"/>
        </w:rPr>
        <w:t>Фотографии культуры</w:t>
      </w:r>
    </w:p>
    <w:p w14:paraId="45B87326" w14:textId="3E01BC5E" w:rsidR="00F95C62" w:rsidRPr="003E5F09" w:rsidRDefault="00126FE4" w:rsidP="004E220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E5F09">
        <w:rPr>
          <w:rFonts w:asciiTheme="majorBidi" w:hAnsiTheme="majorBidi" w:cstheme="majorBidi"/>
          <w:sz w:val="24"/>
          <w:szCs w:val="24"/>
        </w:rPr>
        <w:t xml:space="preserve"> </w:t>
      </w:r>
      <w:r w:rsidR="001661F6" w:rsidRPr="003E5F09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D5F4CF0" wp14:editId="0BEBFD58">
            <wp:extent cx="2849880" cy="2137334"/>
            <wp:effectExtent l="0" t="0" r="7620" b="0"/>
            <wp:docPr id="19551474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47431" name="Рисунок 1955147431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217" cy="214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5F09">
        <w:rPr>
          <w:rFonts w:asciiTheme="majorBidi" w:hAnsiTheme="majorBidi" w:cstheme="majorBidi"/>
          <w:sz w:val="24"/>
          <w:szCs w:val="24"/>
        </w:rPr>
        <w:t xml:space="preserve">   </w:t>
      </w:r>
      <w:r w:rsidR="001661F6" w:rsidRPr="003E5F09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3A43A56" wp14:editId="640224D3">
            <wp:extent cx="2844903" cy="2133600"/>
            <wp:effectExtent l="0" t="0" r="0" b="0"/>
            <wp:docPr id="3081426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42626" name="Рисунок 308142626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173" cy="213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5CE9" w14:textId="77777777" w:rsidR="00F95C62" w:rsidRPr="003E5F09" w:rsidRDefault="00F95C62" w:rsidP="00F95C62">
      <w:pPr>
        <w:spacing w:after="0" w:line="360" w:lineRule="auto"/>
        <w:jc w:val="both"/>
        <w:rPr>
          <w:rFonts w:asciiTheme="majorBidi" w:hAnsiTheme="majorBidi" w:cstheme="majorBidi"/>
        </w:rPr>
      </w:pPr>
      <w:r w:rsidRPr="003E5F09">
        <w:rPr>
          <w:rFonts w:asciiTheme="majorBidi" w:hAnsiTheme="majorBidi" w:cstheme="majorBidi"/>
        </w:rPr>
        <w:t xml:space="preserve">Рис. </w:t>
      </w:r>
      <w:r w:rsidR="00F47BA3" w:rsidRPr="003E5F09">
        <w:rPr>
          <w:rFonts w:asciiTheme="majorBidi" w:hAnsiTheme="majorBidi" w:cstheme="majorBidi"/>
        </w:rPr>
        <w:t>1</w:t>
      </w:r>
      <w:r w:rsidRPr="003E5F09">
        <w:rPr>
          <w:rFonts w:asciiTheme="majorBidi" w:hAnsiTheme="majorBidi" w:cstheme="majorBidi"/>
        </w:rPr>
        <w:t xml:space="preserve">. Окраска на </w:t>
      </w:r>
      <w:r w:rsidR="00F47BA3" w:rsidRPr="003E5F09">
        <w:rPr>
          <w:rFonts w:asciiTheme="majorBidi" w:hAnsiTheme="majorBidi" w:cstheme="majorBidi"/>
          <w:lang w:val="en-US"/>
        </w:rPr>
        <w:t>VE</w:t>
      </w:r>
      <w:r w:rsidR="00F47BA3" w:rsidRPr="003E5F09">
        <w:rPr>
          <w:rFonts w:asciiTheme="majorBidi" w:hAnsiTheme="majorBidi" w:cstheme="majorBidi"/>
        </w:rPr>
        <w:t>-</w:t>
      </w:r>
      <w:r w:rsidR="00D43435" w:rsidRPr="003E5F09">
        <w:rPr>
          <w:rFonts w:asciiTheme="majorBidi" w:hAnsiTheme="majorBidi" w:cstheme="majorBidi"/>
        </w:rPr>
        <w:t>кадгерин</w:t>
      </w:r>
      <w:r w:rsidRPr="003E5F09">
        <w:rPr>
          <w:rFonts w:asciiTheme="majorBidi" w:hAnsiTheme="majorBidi" w:cstheme="majorBidi"/>
        </w:rPr>
        <w:t xml:space="preserve"> на Р</w:t>
      </w:r>
      <w:r w:rsidR="00D43435" w:rsidRPr="003E5F09">
        <w:rPr>
          <w:rFonts w:asciiTheme="majorBidi" w:hAnsiTheme="majorBidi" w:cstheme="majorBidi"/>
        </w:rPr>
        <w:t>1</w:t>
      </w:r>
      <w:r w:rsidR="00596C80" w:rsidRPr="003E5F09">
        <w:rPr>
          <w:rFonts w:asciiTheme="majorBidi" w:hAnsiTheme="majorBidi" w:cstheme="majorBidi"/>
        </w:rPr>
        <w:t>.</w:t>
      </w:r>
      <w:r w:rsidRPr="003E5F09">
        <w:rPr>
          <w:rFonts w:asciiTheme="majorBidi" w:hAnsiTheme="majorBidi" w:cstheme="majorBidi"/>
        </w:rPr>
        <w:t xml:space="preserve">              </w:t>
      </w:r>
      <w:r w:rsidR="00596C80" w:rsidRPr="003E5F09">
        <w:rPr>
          <w:rFonts w:asciiTheme="majorBidi" w:hAnsiTheme="majorBidi" w:cstheme="majorBidi"/>
        </w:rPr>
        <w:t xml:space="preserve">         </w:t>
      </w:r>
      <w:r w:rsidR="00F47BA3" w:rsidRPr="003E5F09">
        <w:rPr>
          <w:rFonts w:asciiTheme="majorBidi" w:hAnsiTheme="majorBidi" w:cstheme="majorBidi"/>
        </w:rPr>
        <w:t>Рис. 2</w:t>
      </w:r>
      <w:r w:rsidRPr="003E5F09">
        <w:rPr>
          <w:rFonts w:asciiTheme="majorBidi" w:hAnsiTheme="majorBidi" w:cstheme="majorBidi"/>
        </w:rPr>
        <w:t xml:space="preserve">. Окраска на </w:t>
      </w:r>
      <w:r w:rsidR="00D43435" w:rsidRPr="003E5F09">
        <w:rPr>
          <w:rFonts w:asciiTheme="majorBidi" w:hAnsiTheme="majorBidi" w:cstheme="majorBidi"/>
        </w:rPr>
        <w:t xml:space="preserve">фактор фон </w:t>
      </w:r>
      <w:proofErr w:type="spellStart"/>
      <w:r w:rsidR="00D43435" w:rsidRPr="003E5F09">
        <w:rPr>
          <w:rFonts w:asciiTheme="majorBidi" w:hAnsiTheme="majorBidi" w:cstheme="majorBidi"/>
        </w:rPr>
        <w:t>Виллебранда</w:t>
      </w:r>
      <w:proofErr w:type="spellEnd"/>
      <w:r w:rsidR="00D43435" w:rsidRPr="003E5F09">
        <w:rPr>
          <w:rFonts w:asciiTheme="majorBidi" w:hAnsiTheme="majorBidi" w:cstheme="majorBidi"/>
        </w:rPr>
        <w:t xml:space="preserve"> </w:t>
      </w:r>
      <w:r w:rsidRPr="003E5F09">
        <w:rPr>
          <w:rFonts w:asciiTheme="majorBidi" w:hAnsiTheme="majorBidi" w:cstheme="majorBidi"/>
        </w:rPr>
        <w:t>на Р</w:t>
      </w:r>
      <w:r w:rsidR="00D43435" w:rsidRPr="003E5F09">
        <w:rPr>
          <w:rFonts w:asciiTheme="majorBidi" w:hAnsiTheme="majorBidi" w:cstheme="majorBidi"/>
        </w:rPr>
        <w:t>1</w:t>
      </w:r>
      <w:r w:rsidR="00596C80" w:rsidRPr="003E5F09">
        <w:rPr>
          <w:rFonts w:asciiTheme="majorBidi" w:hAnsiTheme="majorBidi" w:cstheme="majorBidi"/>
        </w:rPr>
        <w:t>.</w:t>
      </w:r>
    </w:p>
    <w:p w14:paraId="6AC723E5" w14:textId="77777777" w:rsidR="00F95C62" w:rsidRPr="003E5F09" w:rsidRDefault="00F95C62">
      <w:pPr>
        <w:spacing w:after="0" w:line="360" w:lineRule="auto"/>
        <w:jc w:val="both"/>
        <w:rPr>
          <w:rFonts w:asciiTheme="majorBidi" w:hAnsiTheme="majorBidi" w:cstheme="majorBidi"/>
          <w:vertAlign w:val="subscript"/>
        </w:rPr>
      </w:pPr>
    </w:p>
    <w:sectPr w:rsidR="00F95C62" w:rsidRPr="003E5F09" w:rsidSect="00B02B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18"/>
    <w:rsid w:val="000B2647"/>
    <w:rsid w:val="000B2B81"/>
    <w:rsid w:val="000C41A9"/>
    <w:rsid w:val="00126FE4"/>
    <w:rsid w:val="00131C98"/>
    <w:rsid w:val="001661F6"/>
    <w:rsid w:val="00205EF4"/>
    <w:rsid w:val="00213076"/>
    <w:rsid w:val="00267F76"/>
    <w:rsid w:val="00270A3E"/>
    <w:rsid w:val="00276A5D"/>
    <w:rsid w:val="002913EF"/>
    <w:rsid w:val="002969D9"/>
    <w:rsid w:val="002E1CED"/>
    <w:rsid w:val="002E709E"/>
    <w:rsid w:val="00312EF4"/>
    <w:rsid w:val="00347D9D"/>
    <w:rsid w:val="003B61C4"/>
    <w:rsid w:val="003E5F09"/>
    <w:rsid w:val="004214BF"/>
    <w:rsid w:val="004834DC"/>
    <w:rsid w:val="004A0BE0"/>
    <w:rsid w:val="004D0EF0"/>
    <w:rsid w:val="004E2208"/>
    <w:rsid w:val="0051071B"/>
    <w:rsid w:val="00510A18"/>
    <w:rsid w:val="005209C2"/>
    <w:rsid w:val="0052174F"/>
    <w:rsid w:val="00544702"/>
    <w:rsid w:val="00555C2D"/>
    <w:rsid w:val="0057279D"/>
    <w:rsid w:val="00596C80"/>
    <w:rsid w:val="005A06A6"/>
    <w:rsid w:val="005D7A5E"/>
    <w:rsid w:val="00605F9C"/>
    <w:rsid w:val="00647C6E"/>
    <w:rsid w:val="006B59B5"/>
    <w:rsid w:val="00727ADF"/>
    <w:rsid w:val="007B4D35"/>
    <w:rsid w:val="007B5340"/>
    <w:rsid w:val="00830B75"/>
    <w:rsid w:val="00856B00"/>
    <w:rsid w:val="008806E1"/>
    <w:rsid w:val="008B0D85"/>
    <w:rsid w:val="008B5F46"/>
    <w:rsid w:val="008F20A5"/>
    <w:rsid w:val="00903087"/>
    <w:rsid w:val="00904A24"/>
    <w:rsid w:val="009137D9"/>
    <w:rsid w:val="0092281A"/>
    <w:rsid w:val="00987FF1"/>
    <w:rsid w:val="009B6167"/>
    <w:rsid w:val="00A4707F"/>
    <w:rsid w:val="00A976F2"/>
    <w:rsid w:val="00AA1A9F"/>
    <w:rsid w:val="00AC1659"/>
    <w:rsid w:val="00AE4AE5"/>
    <w:rsid w:val="00B02BCB"/>
    <w:rsid w:val="00B2300D"/>
    <w:rsid w:val="00B63E03"/>
    <w:rsid w:val="00BB00CB"/>
    <w:rsid w:val="00BD067A"/>
    <w:rsid w:val="00BD089C"/>
    <w:rsid w:val="00BD5A18"/>
    <w:rsid w:val="00BF6E32"/>
    <w:rsid w:val="00C12107"/>
    <w:rsid w:val="00C42B7B"/>
    <w:rsid w:val="00C80681"/>
    <w:rsid w:val="00CA100E"/>
    <w:rsid w:val="00CA5623"/>
    <w:rsid w:val="00CD5121"/>
    <w:rsid w:val="00CF25AF"/>
    <w:rsid w:val="00CF44BD"/>
    <w:rsid w:val="00D43435"/>
    <w:rsid w:val="00D51C32"/>
    <w:rsid w:val="00D57F0B"/>
    <w:rsid w:val="00D86949"/>
    <w:rsid w:val="00E15D34"/>
    <w:rsid w:val="00E3536F"/>
    <w:rsid w:val="00E62F2A"/>
    <w:rsid w:val="00F01BC9"/>
    <w:rsid w:val="00F267A9"/>
    <w:rsid w:val="00F47BA3"/>
    <w:rsid w:val="00F5656D"/>
    <w:rsid w:val="00F95C62"/>
    <w:rsid w:val="00FD3A71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C41C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4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Анфиса Рябченко</cp:lastModifiedBy>
  <cp:revision>5</cp:revision>
  <dcterms:created xsi:type="dcterms:W3CDTF">2023-05-12T09:40:00Z</dcterms:created>
  <dcterms:modified xsi:type="dcterms:W3CDTF">2023-08-28T09:13:00Z</dcterms:modified>
</cp:coreProperties>
</file>